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E16EA" w14:textId="563BB2A0" w:rsidR="00EE71E6" w:rsidRDefault="00EE71E6" w:rsidP="00EE71E6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sz w:val="54"/>
          <w:szCs w:val="54"/>
        </w:rPr>
      </w:pPr>
      <w:proofErr w:type="spellStart"/>
      <w:r w:rsidRPr="00EE71E6">
        <w:rPr>
          <w:rFonts w:ascii="Times New Roman" w:eastAsia="Times New Roman" w:hAnsi="Times New Roman" w:cs="Times New Roman"/>
          <w:color w:val="212529"/>
          <w:kern w:val="36"/>
          <w:sz w:val="54"/>
          <w:szCs w:val="54"/>
        </w:rPr>
        <w:t>Žaliosios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kern w:val="36"/>
          <w:sz w:val="54"/>
          <w:szCs w:val="5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kern w:val="36"/>
          <w:sz w:val="54"/>
          <w:szCs w:val="54"/>
        </w:rPr>
        <w:t>edukacinės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kern w:val="36"/>
          <w:sz w:val="54"/>
          <w:szCs w:val="5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kern w:val="36"/>
          <w:sz w:val="54"/>
          <w:szCs w:val="54"/>
        </w:rPr>
        <w:t>erdvės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kern w:val="36"/>
          <w:sz w:val="54"/>
          <w:szCs w:val="54"/>
        </w:rPr>
        <w:t xml:space="preserve"> Vilniaus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kern w:val="36"/>
          <w:sz w:val="54"/>
          <w:szCs w:val="54"/>
        </w:rPr>
        <w:t>lopšelyje-darželyje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kern w:val="36"/>
          <w:sz w:val="54"/>
          <w:szCs w:val="54"/>
        </w:rPr>
        <w:t xml:space="preserve"> „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kern w:val="36"/>
          <w:sz w:val="54"/>
          <w:szCs w:val="54"/>
        </w:rPr>
        <w:t>Coliukė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kern w:val="36"/>
          <w:sz w:val="54"/>
          <w:szCs w:val="54"/>
        </w:rPr>
        <w:t>“</w:t>
      </w:r>
    </w:p>
    <w:p w14:paraId="4B408EAC" w14:textId="770AEC65" w:rsidR="00015CED" w:rsidRDefault="00015CED" w:rsidP="00EE71E6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sz w:val="54"/>
          <w:szCs w:val="54"/>
        </w:rPr>
      </w:pPr>
      <w:hyperlink r:id="rId4" w:history="1">
        <w:r>
          <w:rPr>
            <w:rStyle w:val="Hyperlink"/>
          </w:rPr>
          <w:t>https://vilnius.lt/lt/aplinkosauga-ir-energetika/zaliosios-edukacines-erdves-vilniaus-lopselyje-darzelyje-coliuke/</w:t>
        </w:r>
      </w:hyperlink>
    </w:p>
    <w:p w14:paraId="66160C6C" w14:textId="77777777" w:rsidR="00015CED" w:rsidRPr="00EE71E6" w:rsidRDefault="00015CED" w:rsidP="00EE71E6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sz w:val="54"/>
          <w:szCs w:val="54"/>
        </w:rPr>
      </w:pPr>
    </w:p>
    <w:p w14:paraId="20A1E51A" w14:textId="77777777" w:rsidR="00EE71E6" w:rsidRPr="00EE71E6" w:rsidRDefault="00EE71E6" w:rsidP="00EE71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Vilniaus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lopšelio-darželio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„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Coliukė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“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žalioji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aplinka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įvairi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ir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bendruomenės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puoselėjama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naudojama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vaikų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ugdymuisi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.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Bendruomenės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iniciatyva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užveistas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žaliuoja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ir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vaisiais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atsidėkoja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„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Coliukės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sodas“,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kuriame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auga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net 32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koloninės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obelys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15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rojaus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obelaičių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9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riešutmedžiai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ir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lazdynai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kiti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medžiai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.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Edukacinės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erdvės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įstaigos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aplinkoje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kuriamos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planingai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kiekvienais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metais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jos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turtinamos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priemonėmis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metodine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medžiaga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kuriamos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naujos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.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Įstaigos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aplinkoje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jau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funkcionuoja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12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edukacinių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erdvių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.</w:t>
      </w:r>
    </w:p>
    <w:p w14:paraId="7DDEE4F7" w14:textId="1CED55C7" w:rsidR="00EE71E6" w:rsidRPr="00EE71E6" w:rsidRDefault="00EE71E6" w:rsidP="00EE7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</w:rPr>
      </w:pPr>
      <w:r w:rsidRPr="00015CED">
        <w:rPr>
          <w:rFonts w:ascii="Times New Roman" w:eastAsia="Times New Roman" w:hAnsi="Times New Roman" w:cs="Times New Roman"/>
          <w:b/>
          <w:bCs/>
          <w:noProof/>
          <w:color w:val="337AB7"/>
        </w:rPr>
        <w:drawing>
          <wp:inline distT="0" distB="0" distL="0" distR="0" wp14:anchorId="7BC942A6" wp14:editId="0FFAA089">
            <wp:extent cx="2863215" cy="1905000"/>
            <wp:effectExtent l="0" t="0" r="0" b="0"/>
            <wp:docPr id="36" name="Picture 3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2E5B8" w14:textId="020F23BE" w:rsidR="00EE71E6" w:rsidRPr="00EE71E6" w:rsidRDefault="00EE71E6" w:rsidP="00EE7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</w:rPr>
      </w:pPr>
      <w:r w:rsidRPr="00015CED">
        <w:rPr>
          <w:rFonts w:ascii="Times New Roman" w:eastAsia="Times New Roman" w:hAnsi="Times New Roman" w:cs="Times New Roman"/>
          <w:b/>
          <w:bCs/>
          <w:noProof/>
          <w:color w:val="337AB7"/>
        </w:rPr>
        <w:drawing>
          <wp:inline distT="0" distB="0" distL="0" distR="0" wp14:anchorId="730EDDF3" wp14:editId="410F4677">
            <wp:extent cx="2863215" cy="1905000"/>
            <wp:effectExtent l="0" t="0" r="0" b="0"/>
            <wp:docPr id="35" name="Picture 3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3A5C6" w14:textId="58A3F884" w:rsidR="00EE71E6" w:rsidRPr="00EE71E6" w:rsidRDefault="00EE71E6" w:rsidP="00EE7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</w:rPr>
      </w:pPr>
      <w:r w:rsidRPr="00015CED">
        <w:rPr>
          <w:rFonts w:ascii="Times New Roman" w:eastAsia="Times New Roman" w:hAnsi="Times New Roman" w:cs="Times New Roman"/>
          <w:b/>
          <w:bCs/>
          <w:noProof/>
          <w:color w:val="337AB7"/>
        </w:rPr>
        <w:lastRenderedPageBreak/>
        <w:drawing>
          <wp:inline distT="0" distB="0" distL="0" distR="0" wp14:anchorId="1C65B907" wp14:editId="114329B6">
            <wp:extent cx="2863215" cy="1872615"/>
            <wp:effectExtent l="0" t="0" r="0" b="0"/>
            <wp:docPr id="34" name="Picture 3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B865A" w14:textId="52967E16" w:rsidR="00EE71E6" w:rsidRPr="00EE71E6" w:rsidRDefault="00EE71E6" w:rsidP="00EE7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</w:rPr>
      </w:pPr>
      <w:r w:rsidRPr="00015CED">
        <w:rPr>
          <w:rFonts w:ascii="Times New Roman" w:eastAsia="Times New Roman" w:hAnsi="Times New Roman" w:cs="Times New Roman"/>
          <w:b/>
          <w:bCs/>
          <w:noProof/>
          <w:color w:val="337AB7"/>
        </w:rPr>
        <w:drawing>
          <wp:inline distT="0" distB="0" distL="0" distR="0" wp14:anchorId="0577FDDD" wp14:editId="2597FB75">
            <wp:extent cx="2863215" cy="1905000"/>
            <wp:effectExtent l="0" t="0" r="0" b="0"/>
            <wp:docPr id="33" name="Picture 3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E1A57" w14:textId="77777777" w:rsidR="00EE71E6" w:rsidRPr="00EE71E6" w:rsidRDefault="00EE71E6" w:rsidP="00EE71E6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212529"/>
        </w:rPr>
      </w:pPr>
      <w:r w:rsidRPr="00EE71E6">
        <w:rPr>
          <w:rFonts w:ascii="Times New Roman" w:eastAsia="Times New Roman" w:hAnsi="Times New Roman" w:cs="Times New Roman"/>
          <w:color w:val="212529"/>
        </w:rPr>
        <w:br w:type="textWrapping" w:clear="all"/>
      </w:r>
    </w:p>
    <w:p w14:paraId="351547F5" w14:textId="33E2B9F2" w:rsidR="00EE71E6" w:rsidRPr="00EE71E6" w:rsidRDefault="00EE71E6" w:rsidP="00EE7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</w:rPr>
      </w:pPr>
      <w:r w:rsidRPr="00015CED">
        <w:rPr>
          <w:rFonts w:ascii="Times New Roman" w:eastAsia="Times New Roman" w:hAnsi="Times New Roman" w:cs="Times New Roman"/>
          <w:b/>
          <w:bCs/>
          <w:noProof/>
          <w:color w:val="337AB7"/>
        </w:rPr>
        <w:drawing>
          <wp:inline distT="0" distB="0" distL="0" distR="0" wp14:anchorId="6752C33A" wp14:editId="53C47C55">
            <wp:extent cx="2863215" cy="1905000"/>
            <wp:effectExtent l="0" t="0" r="0" b="0"/>
            <wp:docPr id="32" name="Picture 3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65F5E" w14:textId="4E49B301" w:rsidR="00EE71E6" w:rsidRPr="00EE71E6" w:rsidRDefault="00EE71E6" w:rsidP="00EE7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</w:rPr>
      </w:pPr>
      <w:r w:rsidRPr="00015CED">
        <w:rPr>
          <w:rFonts w:ascii="Times New Roman" w:eastAsia="Times New Roman" w:hAnsi="Times New Roman" w:cs="Times New Roman"/>
          <w:b/>
          <w:bCs/>
          <w:noProof/>
          <w:color w:val="337AB7"/>
        </w:rPr>
        <w:drawing>
          <wp:inline distT="0" distB="0" distL="0" distR="0" wp14:anchorId="6D186DE5" wp14:editId="1EF8EA85">
            <wp:extent cx="2863215" cy="1905000"/>
            <wp:effectExtent l="0" t="0" r="0" b="0"/>
            <wp:docPr id="31" name="Picture 3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55910" w14:textId="6E2A35C2" w:rsidR="00EE71E6" w:rsidRPr="00EE71E6" w:rsidRDefault="00EE71E6" w:rsidP="00EE7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</w:rPr>
      </w:pPr>
      <w:r w:rsidRPr="00015CED">
        <w:rPr>
          <w:rFonts w:ascii="Times New Roman" w:eastAsia="Times New Roman" w:hAnsi="Times New Roman" w:cs="Times New Roman"/>
          <w:b/>
          <w:bCs/>
          <w:noProof/>
          <w:color w:val="337AB7"/>
        </w:rPr>
        <w:lastRenderedPageBreak/>
        <w:drawing>
          <wp:inline distT="0" distB="0" distL="0" distR="0" wp14:anchorId="5D3CE49F" wp14:editId="0BB9B38F">
            <wp:extent cx="2863215" cy="1905000"/>
            <wp:effectExtent l="0" t="0" r="0" b="0"/>
            <wp:docPr id="30" name="Picture 30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69253" w14:textId="071A72FC" w:rsidR="00EE71E6" w:rsidRPr="00EE71E6" w:rsidRDefault="00EE71E6" w:rsidP="00EE7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</w:rPr>
      </w:pPr>
      <w:r w:rsidRPr="00015CED">
        <w:rPr>
          <w:rFonts w:ascii="Times New Roman" w:eastAsia="Times New Roman" w:hAnsi="Times New Roman" w:cs="Times New Roman"/>
          <w:b/>
          <w:bCs/>
          <w:noProof/>
          <w:color w:val="337AB7"/>
        </w:rPr>
        <w:drawing>
          <wp:inline distT="0" distB="0" distL="0" distR="0" wp14:anchorId="041BA07A" wp14:editId="50026646">
            <wp:extent cx="2863215" cy="1905000"/>
            <wp:effectExtent l="0" t="0" r="0" b="0"/>
            <wp:docPr id="29" name="Picture 29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88058" w14:textId="77777777" w:rsidR="00EE71E6" w:rsidRPr="00EE71E6" w:rsidRDefault="00EE71E6" w:rsidP="00EE71E6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12529"/>
        </w:rPr>
      </w:pPr>
      <w:r w:rsidRPr="00EE71E6">
        <w:rPr>
          <w:rFonts w:ascii="Times New Roman" w:eastAsia="Times New Roman" w:hAnsi="Times New Roman" w:cs="Times New Roman"/>
          <w:color w:val="212529"/>
        </w:rPr>
        <w:br w:type="textWrapping" w:clear="all"/>
      </w:r>
    </w:p>
    <w:p w14:paraId="4A70BC76" w14:textId="77777777" w:rsidR="00EE71E6" w:rsidRPr="00EE71E6" w:rsidRDefault="00EE71E6" w:rsidP="00EE71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Originali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skambi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yra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lauko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muzikos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instrumentų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erdvė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kurioje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iš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antrinių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žaliavų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sukurti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muzikos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instrumentai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muzikanto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rankose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suskamba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įvairiausiomis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melodijomis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–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tikras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orkestras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!</w:t>
      </w:r>
    </w:p>
    <w:p w14:paraId="61FAC485" w14:textId="0A4D479D" w:rsidR="00EE71E6" w:rsidRPr="00EE71E6" w:rsidRDefault="00EE71E6" w:rsidP="00EE7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</w:rPr>
      </w:pPr>
      <w:r w:rsidRPr="00015CED">
        <w:rPr>
          <w:rFonts w:ascii="Times New Roman" w:eastAsia="Times New Roman" w:hAnsi="Times New Roman" w:cs="Times New Roman"/>
          <w:b/>
          <w:bCs/>
          <w:noProof/>
          <w:color w:val="337AB7"/>
        </w:rPr>
        <w:drawing>
          <wp:inline distT="0" distB="0" distL="0" distR="0" wp14:anchorId="32E80D56" wp14:editId="2A5497B8">
            <wp:extent cx="2863215" cy="1905000"/>
            <wp:effectExtent l="0" t="0" r="0" b="0"/>
            <wp:docPr id="28" name="Picture 28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2115C" w14:textId="5D94C022" w:rsidR="00EE71E6" w:rsidRPr="00EE71E6" w:rsidRDefault="00EE71E6" w:rsidP="00EE7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</w:rPr>
      </w:pPr>
      <w:r w:rsidRPr="00015CED">
        <w:rPr>
          <w:rFonts w:ascii="Times New Roman" w:eastAsia="Times New Roman" w:hAnsi="Times New Roman" w:cs="Times New Roman"/>
          <w:b/>
          <w:bCs/>
          <w:noProof/>
          <w:color w:val="337AB7"/>
        </w:rPr>
        <w:lastRenderedPageBreak/>
        <w:drawing>
          <wp:inline distT="0" distB="0" distL="0" distR="0" wp14:anchorId="0B546BBF" wp14:editId="11E6C809">
            <wp:extent cx="2863215" cy="1905000"/>
            <wp:effectExtent l="0" t="0" r="0" b="0"/>
            <wp:docPr id="27" name="Picture 27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0D79B" w14:textId="2B96CD36" w:rsidR="00EE71E6" w:rsidRPr="00EE71E6" w:rsidRDefault="00EE71E6" w:rsidP="00EE7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</w:rPr>
      </w:pPr>
      <w:r w:rsidRPr="00015CED">
        <w:rPr>
          <w:rFonts w:ascii="Times New Roman" w:eastAsia="Times New Roman" w:hAnsi="Times New Roman" w:cs="Times New Roman"/>
          <w:b/>
          <w:bCs/>
          <w:noProof/>
          <w:color w:val="337AB7"/>
        </w:rPr>
        <w:drawing>
          <wp:inline distT="0" distB="0" distL="0" distR="0" wp14:anchorId="40B62726" wp14:editId="2CCF665D">
            <wp:extent cx="2863215" cy="1600200"/>
            <wp:effectExtent l="0" t="0" r="0" b="0"/>
            <wp:docPr id="26" name="Picture 26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C1F6A" w14:textId="46219DD5" w:rsidR="00EE71E6" w:rsidRPr="00EE71E6" w:rsidRDefault="00EE71E6" w:rsidP="00EE7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</w:rPr>
      </w:pPr>
      <w:r w:rsidRPr="00015CED">
        <w:rPr>
          <w:rFonts w:ascii="Times New Roman" w:eastAsia="Times New Roman" w:hAnsi="Times New Roman" w:cs="Times New Roman"/>
          <w:b/>
          <w:bCs/>
          <w:noProof/>
          <w:color w:val="337AB7"/>
        </w:rPr>
        <w:drawing>
          <wp:inline distT="0" distB="0" distL="0" distR="0" wp14:anchorId="2708AF74" wp14:editId="100FB864">
            <wp:extent cx="2863215" cy="1905000"/>
            <wp:effectExtent l="0" t="0" r="0" b="0"/>
            <wp:docPr id="25" name="Picture 25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DF1A2" w14:textId="77777777" w:rsidR="00EE71E6" w:rsidRPr="00EE71E6" w:rsidRDefault="00EE71E6" w:rsidP="00EE71E6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12529"/>
        </w:rPr>
      </w:pPr>
      <w:r w:rsidRPr="00EE71E6">
        <w:rPr>
          <w:rFonts w:ascii="Times New Roman" w:eastAsia="Times New Roman" w:hAnsi="Times New Roman" w:cs="Times New Roman"/>
          <w:color w:val="212529"/>
        </w:rPr>
        <w:br w:type="textWrapping" w:clear="all"/>
      </w:r>
    </w:p>
    <w:p w14:paraId="26CBC2AC" w14:textId="77777777" w:rsidR="00EE71E6" w:rsidRPr="00EE71E6" w:rsidRDefault="00EE71E6" w:rsidP="00EE71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Daržovių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įvairove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turtinga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erdvė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„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Eko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daržas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“.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Daržoves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vaikai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tyrinėja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skanaudami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uostydami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liesdami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įvertindami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spalvas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formas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dydžius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svorius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ir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kitas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savybes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.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Ypač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vešliai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užauga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moliūgai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kurie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plačiai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išsiraizgo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įstaigos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kieme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.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Žaliosios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atliekos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yra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kompostuojamos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.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Yra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net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bioreaktorius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kurį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naudojant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gaunamos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trąšos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.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Vaikai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patys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sėja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prižiūri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augalus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stebi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jų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pokyčius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augimo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metu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susieja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vykstančius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augalų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kitimus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su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gamtos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sezoniškumu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oro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sąlygomis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.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Rudenį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švenčiant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derliaus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nuėmimą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verdama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moliūgų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sriuba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kurią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vaikai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vaišinasi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kieme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ir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ją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itin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yra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pamėgę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.</w:t>
      </w:r>
    </w:p>
    <w:p w14:paraId="71F80CC2" w14:textId="20D28526" w:rsidR="00EE71E6" w:rsidRPr="00EE71E6" w:rsidRDefault="00EE71E6" w:rsidP="00EE7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</w:rPr>
      </w:pPr>
      <w:r w:rsidRPr="00015CED">
        <w:rPr>
          <w:rFonts w:ascii="Times New Roman" w:eastAsia="Times New Roman" w:hAnsi="Times New Roman" w:cs="Times New Roman"/>
          <w:b/>
          <w:bCs/>
          <w:noProof/>
          <w:color w:val="337AB7"/>
        </w:rPr>
        <w:lastRenderedPageBreak/>
        <w:drawing>
          <wp:inline distT="0" distB="0" distL="0" distR="0" wp14:anchorId="133FB608" wp14:editId="6B1F0A14">
            <wp:extent cx="1426210" cy="1426210"/>
            <wp:effectExtent l="0" t="0" r="2540" b="2540"/>
            <wp:docPr id="24" name="Picture 24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E6B3B" w14:textId="3D5C1FA7" w:rsidR="00EE71E6" w:rsidRPr="00EE71E6" w:rsidRDefault="00EE71E6" w:rsidP="00EE7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</w:rPr>
      </w:pPr>
      <w:r w:rsidRPr="00015CED">
        <w:rPr>
          <w:rFonts w:ascii="Times New Roman" w:eastAsia="Times New Roman" w:hAnsi="Times New Roman" w:cs="Times New Roman"/>
          <w:b/>
          <w:bCs/>
          <w:noProof/>
          <w:color w:val="337AB7"/>
        </w:rPr>
        <w:drawing>
          <wp:inline distT="0" distB="0" distL="0" distR="0" wp14:anchorId="0E370FED" wp14:editId="7D3D8D21">
            <wp:extent cx="1426210" cy="1426210"/>
            <wp:effectExtent l="0" t="0" r="2540" b="2540"/>
            <wp:docPr id="23" name="Picture 23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4A0E8" w14:textId="6342C5A9" w:rsidR="00EE71E6" w:rsidRPr="00EE71E6" w:rsidRDefault="00EE71E6" w:rsidP="00EE7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</w:rPr>
      </w:pPr>
      <w:r w:rsidRPr="00015CED">
        <w:rPr>
          <w:rFonts w:ascii="Times New Roman" w:eastAsia="Times New Roman" w:hAnsi="Times New Roman" w:cs="Times New Roman"/>
          <w:b/>
          <w:bCs/>
          <w:noProof/>
          <w:color w:val="337AB7"/>
        </w:rPr>
        <w:drawing>
          <wp:inline distT="0" distB="0" distL="0" distR="0" wp14:anchorId="716AA15B" wp14:editId="55E8E916">
            <wp:extent cx="1426210" cy="1426210"/>
            <wp:effectExtent l="0" t="0" r="2540" b="2540"/>
            <wp:docPr id="22" name="Picture 22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DC265" w14:textId="22AEA058" w:rsidR="00EE71E6" w:rsidRPr="00EE71E6" w:rsidRDefault="00EE71E6" w:rsidP="00EE7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</w:rPr>
      </w:pPr>
      <w:r w:rsidRPr="00015CED">
        <w:rPr>
          <w:rFonts w:ascii="Times New Roman" w:eastAsia="Times New Roman" w:hAnsi="Times New Roman" w:cs="Times New Roman"/>
          <w:b/>
          <w:bCs/>
          <w:noProof/>
          <w:color w:val="337AB7"/>
        </w:rPr>
        <w:drawing>
          <wp:inline distT="0" distB="0" distL="0" distR="0" wp14:anchorId="22BD0AFC" wp14:editId="651646FF">
            <wp:extent cx="1426210" cy="1426210"/>
            <wp:effectExtent l="0" t="0" r="2540" b="2540"/>
            <wp:docPr id="21" name="Picture 21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7558F" w14:textId="77777777" w:rsidR="00EE71E6" w:rsidRPr="00EE71E6" w:rsidRDefault="00EE71E6" w:rsidP="00EE71E6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212529"/>
        </w:rPr>
      </w:pPr>
      <w:r w:rsidRPr="00EE71E6">
        <w:rPr>
          <w:rFonts w:ascii="Times New Roman" w:eastAsia="Times New Roman" w:hAnsi="Times New Roman" w:cs="Times New Roman"/>
          <w:color w:val="212529"/>
        </w:rPr>
        <w:br w:type="textWrapping" w:clear="all"/>
      </w:r>
    </w:p>
    <w:p w14:paraId="5DCA49FB" w14:textId="3957330F" w:rsidR="00EE71E6" w:rsidRPr="00EE71E6" w:rsidRDefault="00EE71E6" w:rsidP="00EE7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</w:rPr>
      </w:pPr>
      <w:r w:rsidRPr="00015CED">
        <w:rPr>
          <w:rFonts w:ascii="Times New Roman" w:eastAsia="Times New Roman" w:hAnsi="Times New Roman" w:cs="Times New Roman"/>
          <w:b/>
          <w:bCs/>
          <w:noProof/>
          <w:color w:val="337AB7"/>
        </w:rPr>
        <w:drawing>
          <wp:inline distT="0" distB="0" distL="0" distR="0" wp14:anchorId="495B20D1" wp14:editId="4C38C7D6">
            <wp:extent cx="1426210" cy="1426210"/>
            <wp:effectExtent l="0" t="0" r="2540" b="2540"/>
            <wp:docPr id="20" name="Picture 20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505EA" w14:textId="3CBE2795" w:rsidR="00EE71E6" w:rsidRPr="00EE71E6" w:rsidRDefault="00EE71E6" w:rsidP="00EE7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</w:rPr>
      </w:pPr>
      <w:r w:rsidRPr="00015CED">
        <w:rPr>
          <w:rFonts w:ascii="Times New Roman" w:eastAsia="Times New Roman" w:hAnsi="Times New Roman" w:cs="Times New Roman"/>
          <w:b/>
          <w:bCs/>
          <w:noProof/>
          <w:color w:val="337AB7"/>
        </w:rPr>
        <w:lastRenderedPageBreak/>
        <w:drawing>
          <wp:inline distT="0" distB="0" distL="0" distR="0" wp14:anchorId="4806BF67" wp14:editId="4C282FCA">
            <wp:extent cx="1426210" cy="1426210"/>
            <wp:effectExtent l="0" t="0" r="2540" b="2540"/>
            <wp:docPr id="19" name="Picture 19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0B2C7" w14:textId="00E6E1C5" w:rsidR="00EE71E6" w:rsidRPr="00EE71E6" w:rsidRDefault="00EE71E6" w:rsidP="00EE7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</w:rPr>
      </w:pPr>
      <w:r w:rsidRPr="00015CED">
        <w:rPr>
          <w:rFonts w:ascii="Times New Roman" w:eastAsia="Times New Roman" w:hAnsi="Times New Roman" w:cs="Times New Roman"/>
          <w:b/>
          <w:bCs/>
          <w:noProof/>
          <w:color w:val="337AB7"/>
        </w:rPr>
        <w:drawing>
          <wp:inline distT="0" distB="0" distL="0" distR="0" wp14:anchorId="45E9A537" wp14:editId="6A05F076">
            <wp:extent cx="1426210" cy="1426210"/>
            <wp:effectExtent l="0" t="0" r="2540" b="2540"/>
            <wp:docPr id="18" name="Picture 18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77527" w14:textId="236AE910" w:rsidR="00EE71E6" w:rsidRPr="00EE71E6" w:rsidRDefault="00EE71E6" w:rsidP="00EE7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</w:rPr>
      </w:pPr>
      <w:r w:rsidRPr="00015CED">
        <w:rPr>
          <w:rFonts w:ascii="Times New Roman" w:eastAsia="Times New Roman" w:hAnsi="Times New Roman" w:cs="Times New Roman"/>
          <w:b/>
          <w:bCs/>
          <w:noProof/>
          <w:color w:val="337AB7"/>
        </w:rPr>
        <w:drawing>
          <wp:inline distT="0" distB="0" distL="0" distR="0" wp14:anchorId="2F73FDCE" wp14:editId="7AEE4F73">
            <wp:extent cx="1426210" cy="1426210"/>
            <wp:effectExtent l="0" t="0" r="2540" b="2540"/>
            <wp:docPr id="17" name="Picture 17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6328E" w14:textId="77777777" w:rsidR="00EE71E6" w:rsidRPr="00EE71E6" w:rsidRDefault="00EE71E6" w:rsidP="00EE71E6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12529"/>
        </w:rPr>
      </w:pPr>
      <w:r w:rsidRPr="00EE71E6">
        <w:rPr>
          <w:rFonts w:ascii="Times New Roman" w:eastAsia="Times New Roman" w:hAnsi="Times New Roman" w:cs="Times New Roman"/>
          <w:color w:val="212529"/>
        </w:rPr>
        <w:br w:type="textWrapping" w:clear="all"/>
      </w:r>
    </w:p>
    <w:p w14:paraId="00FE662E" w14:textId="77777777" w:rsidR="00EE71E6" w:rsidRPr="00EE71E6" w:rsidRDefault="00EE71E6" w:rsidP="00EE71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Vaistažolių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take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sudarytos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galimybės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susipažinti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su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vaistiniais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aromatiniais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augalais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jų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savybėmis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.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Čia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auginamos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ramunėlės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čiobreliai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medetkos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ir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kt.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Žolelės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surenkamos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išdžiovinamos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ir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naudojamos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arbatoms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.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Vaikai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tyrinėja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arbatas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(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spalva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kvapas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skonis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),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mokosi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jas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paruošti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ir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vartoti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prisimena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augalų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iš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kurių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paruošia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arbatas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pavadinimus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savybes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.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Vasarą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įstaigos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kieme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vaikus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vilioja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ir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lauko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kavinė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lauko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pavėsinės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kuriose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vyksta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daug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smagių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veiklų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.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Žaidimams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aplinkos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pažinimui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kūrybai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sveikatai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stiprinti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skirtos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erdvės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: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Virvių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labirintai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Sensorinis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takas, „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Teletabių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“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kalneliai-tuneliai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Lauko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fizika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Pagaliukų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pedagogika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Ritės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.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Vaikai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„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užsiaugino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“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savo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šimtakojį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kurį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sudėliojo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iš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akmenų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.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Lauko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erdvėse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esantys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žemėlapiai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padeda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vaikams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geriau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suprasti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aplinkos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visumą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ugdo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orientavimosi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aplinkoje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įgūdžius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.</w:t>
      </w:r>
    </w:p>
    <w:p w14:paraId="3AA2981A" w14:textId="02CD40F6" w:rsidR="00EE71E6" w:rsidRPr="00EE71E6" w:rsidRDefault="00EE71E6" w:rsidP="00EE7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</w:rPr>
      </w:pPr>
      <w:r w:rsidRPr="00015CED">
        <w:rPr>
          <w:rFonts w:ascii="Times New Roman" w:eastAsia="Times New Roman" w:hAnsi="Times New Roman" w:cs="Times New Roman"/>
          <w:b/>
          <w:bCs/>
          <w:noProof/>
          <w:color w:val="337AB7"/>
        </w:rPr>
        <w:lastRenderedPageBreak/>
        <w:drawing>
          <wp:inline distT="0" distB="0" distL="0" distR="0" wp14:anchorId="0FDCA4FA" wp14:editId="5E29C090">
            <wp:extent cx="2863215" cy="1905000"/>
            <wp:effectExtent l="0" t="0" r="0" b="0"/>
            <wp:docPr id="16" name="Picture 16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1E96D" w14:textId="5C558B70" w:rsidR="00EE71E6" w:rsidRPr="00EE71E6" w:rsidRDefault="00EE71E6" w:rsidP="00EE7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</w:rPr>
      </w:pPr>
      <w:r w:rsidRPr="00015CED">
        <w:rPr>
          <w:rFonts w:ascii="Times New Roman" w:eastAsia="Times New Roman" w:hAnsi="Times New Roman" w:cs="Times New Roman"/>
          <w:b/>
          <w:bCs/>
          <w:noProof/>
          <w:color w:val="337AB7"/>
        </w:rPr>
        <w:drawing>
          <wp:inline distT="0" distB="0" distL="0" distR="0" wp14:anchorId="1EB1B5D5" wp14:editId="074E27B2">
            <wp:extent cx="2863215" cy="1905000"/>
            <wp:effectExtent l="0" t="0" r="0" b="0"/>
            <wp:docPr id="15" name="Picture 15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4C094" w14:textId="6754A016" w:rsidR="00EE71E6" w:rsidRPr="00EE71E6" w:rsidRDefault="00EE71E6" w:rsidP="00EE7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</w:rPr>
      </w:pPr>
      <w:r w:rsidRPr="00015CED">
        <w:rPr>
          <w:rFonts w:ascii="Times New Roman" w:eastAsia="Times New Roman" w:hAnsi="Times New Roman" w:cs="Times New Roman"/>
          <w:b/>
          <w:bCs/>
          <w:noProof/>
          <w:color w:val="337AB7"/>
        </w:rPr>
        <w:drawing>
          <wp:inline distT="0" distB="0" distL="0" distR="0" wp14:anchorId="229969E6" wp14:editId="79846647">
            <wp:extent cx="2863215" cy="1905000"/>
            <wp:effectExtent l="0" t="0" r="0" b="0"/>
            <wp:docPr id="14" name="Picture 14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CE0A1" w14:textId="7BFA6D16" w:rsidR="00EE71E6" w:rsidRPr="00EE71E6" w:rsidRDefault="00EE71E6" w:rsidP="00EE7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</w:rPr>
      </w:pPr>
      <w:r w:rsidRPr="00015CED">
        <w:rPr>
          <w:rFonts w:ascii="Times New Roman" w:eastAsia="Times New Roman" w:hAnsi="Times New Roman" w:cs="Times New Roman"/>
          <w:b/>
          <w:bCs/>
          <w:noProof/>
          <w:color w:val="337AB7"/>
        </w:rPr>
        <w:drawing>
          <wp:inline distT="0" distB="0" distL="0" distR="0" wp14:anchorId="728054E6" wp14:editId="3C3FF082">
            <wp:extent cx="2863215" cy="1905000"/>
            <wp:effectExtent l="0" t="0" r="0" b="0"/>
            <wp:docPr id="13" name="Picture 13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26BC9" w14:textId="77777777" w:rsidR="00EE71E6" w:rsidRPr="00EE71E6" w:rsidRDefault="00EE71E6" w:rsidP="00EE71E6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212529"/>
        </w:rPr>
      </w:pPr>
      <w:r w:rsidRPr="00EE71E6">
        <w:rPr>
          <w:rFonts w:ascii="Times New Roman" w:eastAsia="Times New Roman" w:hAnsi="Times New Roman" w:cs="Times New Roman"/>
          <w:color w:val="212529"/>
        </w:rPr>
        <w:br w:type="textWrapping" w:clear="all"/>
      </w:r>
    </w:p>
    <w:p w14:paraId="0A1DDC0F" w14:textId="09F41466" w:rsidR="00EE71E6" w:rsidRPr="00EE71E6" w:rsidRDefault="00EE71E6" w:rsidP="00EE7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</w:rPr>
      </w:pPr>
      <w:r w:rsidRPr="00015CED">
        <w:rPr>
          <w:rFonts w:ascii="Times New Roman" w:eastAsia="Times New Roman" w:hAnsi="Times New Roman" w:cs="Times New Roman"/>
          <w:b/>
          <w:bCs/>
          <w:noProof/>
          <w:color w:val="337AB7"/>
        </w:rPr>
        <w:lastRenderedPageBreak/>
        <w:drawing>
          <wp:inline distT="0" distB="0" distL="0" distR="0" wp14:anchorId="4045EC2C" wp14:editId="173FE9AB">
            <wp:extent cx="2863215" cy="2177415"/>
            <wp:effectExtent l="0" t="0" r="0" b="0"/>
            <wp:docPr id="12" name="Picture 12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217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FDD5A" w14:textId="3E1F6A72" w:rsidR="00EE71E6" w:rsidRPr="00EE71E6" w:rsidRDefault="00EE71E6" w:rsidP="00EE7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</w:rPr>
      </w:pPr>
      <w:r w:rsidRPr="00015CED">
        <w:rPr>
          <w:rFonts w:ascii="Times New Roman" w:eastAsia="Times New Roman" w:hAnsi="Times New Roman" w:cs="Times New Roman"/>
          <w:b/>
          <w:bCs/>
          <w:noProof/>
          <w:color w:val="337AB7"/>
        </w:rPr>
        <w:drawing>
          <wp:inline distT="0" distB="0" distL="0" distR="0" wp14:anchorId="55822E1F" wp14:editId="4686D829">
            <wp:extent cx="2863215" cy="1905000"/>
            <wp:effectExtent l="0" t="0" r="0" b="0"/>
            <wp:docPr id="11" name="Picture 11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B9E7C" w14:textId="4617486A" w:rsidR="00EE71E6" w:rsidRPr="00EE71E6" w:rsidRDefault="00EE71E6" w:rsidP="00EE7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</w:rPr>
      </w:pPr>
      <w:r w:rsidRPr="00015CED">
        <w:rPr>
          <w:rFonts w:ascii="Times New Roman" w:eastAsia="Times New Roman" w:hAnsi="Times New Roman" w:cs="Times New Roman"/>
          <w:b/>
          <w:bCs/>
          <w:noProof/>
          <w:color w:val="337AB7"/>
        </w:rPr>
        <w:drawing>
          <wp:inline distT="0" distB="0" distL="0" distR="0" wp14:anchorId="7E3048CE" wp14:editId="64665D54">
            <wp:extent cx="2863215" cy="1915795"/>
            <wp:effectExtent l="0" t="0" r="0" b="8255"/>
            <wp:docPr id="10" name="Picture 10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19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BDE40" w14:textId="26CE1D25" w:rsidR="00EE71E6" w:rsidRPr="00EE71E6" w:rsidRDefault="00EE71E6" w:rsidP="00EE7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</w:rPr>
      </w:pPr>
      <w:r w:rsidRPr="00015CED">
        <w:rPr>
          <w:rFonts w:ascii="Times New Roman" w:eastAsia="Times New Roman" w:hAnsi="Times New Roman" w:cs="Times New Roman"/>
          <w:b/>
          <w:bCs/>
          <w:noProof/>
          <w:color w:val="337AB7"/>
        </w:rPr>
        <w:drawing>
          <wp:inline distT="0" distB="0" distL="0" distR="0" wp14:anchorId="1D65F61B" wp14:editId="411D9446">
            <wp:extent cx="2863215" cy="1905000"/>
            <wp:effectExtent l="0" t="0" r="0" b="0"/>
            <wp:docPr id="9" name="Picture 9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A29F8" w14:textId="77777777" w:rsidR="00EE71E6" w:rsidRPr="00EE71E6" w:rsidRDefault="00EE71E6" w:rsidP="00EE71E6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212529"/>
        </w:rPr>
      </w:pPr>
      <w:r w:rsidRPr="00EE71E6">
        <w:rPr>
          <w:rFonts w:ascii="Times New Roman" w:eastAsia="Times New Roman" w:hAnsi="Times New Roman" w:cs="Times New Roman"/>
          <w:color w:val="212529"/>
        </w:rPr>
        <w:lastRenderedPageBreak/>
        <w:br w:type="textWrapping" w:clear="all"/>
      </w:r>
    </w:p>
    <w:p w14:paraId="0F68FE71" w14:textId="5AAD3070" w:rsidR="00EE71E6" w:rsidRPr="00EE71E6" w:rsidRDefault="00EE71E6" w:rsidP="00EE7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</w:rPr>
      </w:pPr>
      <w:r w:rsidRPr="00015CED">
        <w:rPr>
          <w:rFonts w:ascii="Times New Roman" w:eastAsia="Times New Roman" w:hAnsi="Times New Roman" w:cs="Times New Roman"/>
          <w:b/>
          <w:bCs/>
          <w:noProof/>
          <w:color w:val="337AB7"/>
        </w:rPr>
        <w:drawing>
          <wp:inline distT="0" distB="0" distL="0" distR="0" wp14:anchorId="6B9F399B" wp14:editId="64DF0419">
            <wp:extent cx="2863215" cy="2013585"/>
            <wp:effectExtent l="0" t="0" r="0" b="5715"/>
            <wp:docPr id="8" name="Picture 8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201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5E561" w14:textId="3E8E3610" w:rsidR="00EE71E6" w:rsidRPr="00EE71E6" w:rsidRDefault="00EE71E6" w:rsidP="00EE7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</w:rPr>
      </w:pPr>
      <w:r w:rsidRPr="00015CED">
        <w:rPr>
          <w:rFonts w:ascii="Times New Roman" w:eastAsia="Times New Roman" w:hAnsi="Times New Roman" w:cs="Times New Roman"/>
          <w:b/>
          <w:bCs/>
          <w:noProof/>
          <w:color w:val="337AB7"/>
        </w:rPr>
        <w:drawing>
          <wp:inline distT="0" distB="0" distL="0" distR="0" wp14:anchorId="5671DA4E" wp14:editId="0A5D7640">
            <wp:extent cx="2863215" cy="1905000"/>
            <wp:effectExtent l="0" t="0" r="0" b="0"/>
            <wp:docPr id="7" name="Picture 7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D9A25" w14:textId="0E1FB7DD" w:rsidR="00EE71E6" w:rsidRPr="00EE71E6" w:rsidRDefault="00EE71E6" w:rsidP="00EE7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</w:rPr>
      </w:pPr>
      <w:r w:rsidRPr="00015CED">
        <w:rPr>
          <w:rFonts w:ascii="Times New Roman" w:eastAsia="Times New Roman" w:hAnsi="Times New Roman" w:cs="Times New Roman"/>
          <w:b/>
          <w:bCs/>
          <w:noProof/>
          <w:color w:val="337AB7"/>
        </w:rPr>
        <w:drawing>
          <wp:inline distT="0" distB="0" distL="0" distR="0" wp14:anchorId="68D0CADC" wp14:editId="11448E9C">
            <wp:extent cx="2863215" cy="1905000"/>
            <wp:effectExtent l="0" t="0" r="0" b="0"/>
            <wp:docPr id="6" name="Picture 6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F6A75" w14:textId="44B8E4E1" w:rsidR="00EE71E6" w:rsidRPr="00EE71E6" w:rsidRDefault="00EE71E6" w:rsidP="00EE7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</w:rPr>
      </w:pPr>
      <w:r w:rsidRPr="00015CED">
        <w:rPr>
          <w:rFonts w:ascii="Times New Roman" w:eastAsia="Times New Roman" w:hAnsi="Times New Roman" w:cs="Times New Roman"/>
          <w:b/>
          <w:bCs/>
          <w:noProof/>
          <w:color w:val="337AB7"/>
        </w:rPr>
        <w:drawing>
          <wp:inline distT="0" distB="0" distL="0" distR="0" wp14:anchorId="2D0342AC" wp14:editId="12BBABC2">
            <wp:extent cx="2863215" cy="1905000"/>
            <wp:effectExtent l="0" t="0" r="0" b="0"/>
            <wp:docPr id="5" name="Picture 5">
              <a:hlinkClick xmlns:a="http://schemas.openxmlformats.org/drawingml/2006/main" r:id="rId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>
                      <a:hlinkClick r:id="rId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415CB" w14:textId="77777777" w:rsidR="00EE71E6" w:rsidRPr="00EE71E6" w:rsidRDefault="00EE71E6" w:rsidP="00EE71E6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212529"/>
        </w:rPr>
      </w:pPr>
      <w:r w:rsidRPr="00EE71E6">
        <w:rPr>
          <w:rFonts w:ascii="Times New Roman" w:eastAsia="Times New Roman" w:hAnsi="Times New Roman" w:cs="Times New Roman"/>
          <w:color w:val="212529"/>
        </w:rPr>
        <w:lastRenderedPageBreak/>
        <w:br w:type="textWrapping" w:clear="all"/>
      </w:r>
    </w:p>
    <w:p w14:paraId="58A5005C" w14:textId="3BC16EDC" w:rsidR="00EE71E6" w:rsidRPr="00EE71E6" w:rsidRDefault="00EE71E6" w:rsidP="00EE7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</w:rPr>
      </w:pPr>
      <w:r w:rsidRPr="00015CED">
        <w:rPr>
          <w:rFonts w:ascii="Times New Roman" w:eastAsia="Times New Roman" w:hAnsi="Times New Roman" w:cs="Times New Roman"/>
          <w:b/>
          <w:bCs/>
          <w:noProof/>
          <w:color w:val="337AB7"/>
        </w:rPr>
        <w:drawing>
          <wp:inline distT="0" distB="0" distL="0" distR="0" wp14:anchorId="712197C6" wp14:editId="5118B415">
            <wp:extent cx="2863215" cy="1905000"/>
            <wp:effectExtent l="0" t="0" r="0" b="0"/>
            <wp:docPr id="4" name="Picture 4">
              <a:hlinkClick xmlns:a="http://schemas.openxmlformats.org/drawingml/2006/main" r:id="rId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>
                      <a:hlinkClick r:id="rId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BADAD" w14:textId="60FC18B2" w:rsidR="00EE71E6" w:rsidRPr="00EE71E6" w:rsidRDefault="00EE71E6" w:rsidP="00EE7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</w:rPr>
      </w:pPr>
      <w:r w:rsidRPr="00015CED">
        <w:rPr>
          <w:rFonts w:ascii="Times New Roman" w:eastAsia="Times New Roman" w:hAnsi="Times New Roman" w:cs="Times New Roman"/>
          <w:b/>
          <w:bCs/>
          <w:noProof/>
          <w:color w:val="337AB7"/>
        </w:rPr>
        <w:drawing>
          <wp:inline distT="0" distB="0" distL="0" distR="0" wp14:anchorId="30C87839" wp14:editId="18C88DFE">
            <wp:extent cx="2863215" cy="1905000"/>
            <wp:effectExtent l="0" t="0" r="0" b="0"/>
            <wp:docPr id="3" name="Picture 3">
              <a:hlinkClick xmlns:a="http://schemas.openxmlformats.org/drawingml/2006/main" r:id="rId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>
                      <a:hlinkClick r:id="rId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2A109" w14:textId="5E3F24A6" w:rsidR="00EE71E6" w:rsidRPr="00EE71E6" w:rsidRDefault="00EE71E6" w:rsidP="00EE7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</w:rPr>
      </w:pPr>
      <w:r w:rsidRPr="00015CED">
        <w:rPr>
          <w:rFonts w:ascii="Times New Roman" w:eastAsia="Times New Roman" w:hAnsi="Times New Roman" w:cs="Times New Roman"/>
          <w:b/>
          <w:bCs/>
          <w:noProof/>
          <w:color w:val="337AB7"/>
        </w:rPr>
        <w:drawing>
          <wp:inline distT="0" distB="0" distL="0" distR="0" wp14:anchorId="15B8EEC3" wp14:editId="62652B68">
            <wp:extent cx="2863215" cy="1905000"/>
            <wp:effectExtent l="0" t="0" r="0" b="0"/>
            <wp:docPr id="2" name="Picture 2">
              <a:hlinkClick xmlns:a="http://schemas.openxmlformats.org/drawingml/2006/main" r:id="rId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>
                      <a:hlinkClick r:id="rId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8B247" w14:textId="5E209C71" w:rsidR="00EE71E6" w:rsidRPr="00EE71E6" w:rsidRDefault="00EE71E6" w:rsidP="00EE7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</w:rPr>
      </w:pPr>
      <w:r w:rsidRPr="00015CED">
        <w:rPr>
          <w:rFonts w:ascii="Times New Roman" w:eastAsia="Times New Roman" w:hAnsi="Times New Roman" w:cs="Times New Roman"/>
          <w:b/>
          <w:bCs/>
          <w:noProof/>
          <w:color w:val="337AB7"/>
        </w:rPr>
        <w:drawing>
          <wp:inline distT="0" distB="0" distL="0" distR="0" wp14:anchorId="72AC7053" wp14:editId="30D7B3FC">
            <wp:extent cx="2863215" cy="2013585"/>
            <wp:effectExtent l="0" t="0" r="0" b="5715"/>
            <wp:docPr id="1" name="Picture 1">
              <a:hlinkClick xmlns:a="http://schemas.openxmlformats.org/drawingml/2006/main" r:id="rId7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>
                      <a:hlinkClick r:id="rId7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201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C5017" w14:textId="77777777" w:rsidR="00EE71E6" w:rsidRPr="00EE71E6" w:rsidRDefault="00EE71E6" w:rsidP="00EE71E6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12529"/>
        </w:rPr>
      </w:pPr>
      <w:r w:rsidRPr="00EE71E6">
        <w:rPr>
          <w:rFonts w:ascii="Times New Roman" w:eastAsia="Times New Roman" w:hAnsi="Times New Roman" w:cs="Times New Roman"/>
          <w:color w:val="212529"/>
        </w:rPr>
        <w:lastRenderedPageBreak/>
        <w:br w:type="textWrapping" w:clear="all"/>
      </w:r>
    </w:p>
    <w:p w14:paraId="20B97DB1" w14:textId="77777777" w:rsidR="00EE71E6" w:rsidRPr="00EE71E6" w:rsidRDefault="00EE71E6" w:rsidP="00EE71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Įstaigos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bendruomenė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aktyviai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dalyvauja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aplinkosauginiuose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ir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ekologinio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švietimo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projektuose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konkursuose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.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Yra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pelnę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ne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vieną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nominaciją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.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Daug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dėmesio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skiriama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atliekų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tvarkymo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klausimams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kūrybinių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seminarų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metu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iš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antrinių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žaliavų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kuriamos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priemonės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edukacinėms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erdvėms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populiari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iniciatyva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„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Antras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daiktų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gyvenimas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“.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Sukurti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žaidimai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puikiai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įvertinti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parodoje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„Kita forma.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Žaidimai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“.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Jau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tradicinėmis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veiklomis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tapo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: „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Prieš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išmesdamas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–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pagalvoju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“,  „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Mes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rūšiuojam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“, „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Darni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mokykla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“ (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veikla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įvertinta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auksiniu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sertifikatu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), „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Ugdymas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be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sienų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“ (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pamokos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regioniniuose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parkuose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), „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Rudens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pasaka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“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ir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daug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kitų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.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Aplinkosauginės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nuostatos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perteiktos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eksponuojamame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stende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„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Draugiškos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gamtai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aplinkos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kūrimas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ir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panaudojimas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“.</w:t>
      </w:r>
    </w:p>
    <w:p w14:paraId="0717A22E" w14:textId="77777777" w:rsidR="00EE71E6" w:rsidRPr="00EE71E6" w:rsidRDefault="00EE71E6" w:rsidP="00EE71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Džiugu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kad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bendruomenė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siekia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ugdyti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vaiką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kuris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rūpinasi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gamta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moka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ją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tausoti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. Visa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veikla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organizuojama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taip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kad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nereikėtų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aiškinti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ir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nurodinėti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vaikui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saugoti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gamtą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o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taip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kad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vaikas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per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veiklą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pats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pajustų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ir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suprastų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kaip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svarbu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saugoti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gamtą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rinktųsi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aplinkai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draugišką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gyvenimo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būdą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.</w:t>
      </w:r>
    </w:p>
    <w:p w14:paraId="30B57F00" w14:textId="77777777" w:rsidR="00EE71E6" w:rsidRPr="00EE71E6" w:rsidRDefault="00EE71E6" w:rsidP="00EE71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Aplinkos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apsaugos</w:t>
      </w:r>
      <w:proofErr w:type="spellEnd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E71E6">
        <w:rPr>
          <w:rFonts w:ascii="Times New Roman" w:eastAsia="Times New Roman" w:hAnsi="Times New Roman" w:cs="Times New Roman"/>
          <w:color w:val="212529"/>
          <w:sz w:val="24"/>
          <w:szCs w:val="24"/>
        </w:rPr>
        <w:t>poskyris</w:t>
      </w:r>
      <w:proofErr w:type="spellEnd"/>
    </w:p>
    <w:p w14:paraId="5A47C081" w14:textId="77777777" w:rsidR="008808B3" w:rsidRPr="00015CED" w:rsidRDefault="008808B3">
      <w:pPr>
        <w:rPr>
          <w:rFonts w:ascii="Times New Roman" w:hAnsi="Times New Roman" w:cs="Times New Roman"/>
        </w:rPr>
      </w:pPr>
    </w:p>
    <w:sectPr w:rsidR="008808B3" w:rsidRPr="00015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1E6"/>
    <w:rsid w:val="00015CED"/>
    <w:rsid w:val="008808B3"/>
    <w:rsid w:val="00EE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2ACE3"/>
  <w15:chartTrackingRefBased/>
  <w15:docId w15:val="{C9117035-B5BF-4364-B155-9FF49E82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71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71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E7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15C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5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299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87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8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jpeg"/><Relationship Id="rId21" Type="http://schemas.openxmlformats.org/officeDocument/2006/relationships/hyperlink" Target="https://vilnius.lt/lt/aplinkosauga-ir-energetika/zaliosios-edukacines-erdves-vilniaus-lopselyje-darzelyje-coliuke/img_8338/" TargetMode="External"/><Relationship Id="rId42" Type="http://schemas.openxmlformats.org/officeDocument/2006/relationships/image" Target="media/image19.jpeg"/><Relationship Id="rId47" Type="http://schemas.openxmlformats.org/officeDocument/2006/relationships/hyperlink" Target="https://vilnius.lt/lt/aplinkosauga-ir-energetika/zaliosios-edukacines-erdves-vilniaus-lopselyje-darzelyje-coliuke/img_8364/" TargetMode="External"/><Relationship Id="rId63" Type="http://schemas.openxmlformats.org/officeDocument/2006/relationships/hyperlink" Target="https://vilnius.lt/lt/aplinkosauga-ir-energetika/zaliosios-edukacines-erdves-vilniaus-lopselyje-darzelyje-coliuke/img_8354/" TargetMode="External"/><Relationship Id="rId68" Type="http://schemas.openxmlformats.org/officeDocument/2006/relationships/image" Target="media/image32.jpeg"/><Relationship Id="rId16" Type="http://schemas.openxmlformats.org/officeDocument/2006/relationships/image" Target="media/image6.jpeg"/><Relationship Id="rId11" Type="http://schemas.openxmlformats.org/officeDocument/2006/relationships/hyperlink" Target="https://vilnius.lt/lt/aplinkosauga-ir-energetika/zaliosios-edukacines-erdves-vilniaus-lopselyje-darzelyje-coliuke/img_8370/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s://vilnius.lt/lt/aplinkosauga-ir-energetika/zaliosios-edukacines-erdves-vilniaus-lopselyje-darzelyje-coliuke/img_8357/" TargetMode="External"/><Relationship Id="rId40" Type="http://schemas.openxmlformats.org/officeDocument/2006/relationships/image" Target="media/image18.jpeg"/><Relationship Id="rId45" Type="http://schemas.openxmlformats.org/officeDocument/2006/relationships/hyperlink" Target="https://vilnius.lt/lt/aplinkosauga-ir-energetika/zaliosios-edukacines-erdves-vilniaus-lopselyje-darzelyje-coliuke/img_8363-2/" TargetMode="External"/><Relationship Id="rId53" Type="http://schemas.openxmlformats.org/officeDocument/2006/relationships/hyperlink" Target="https://vilnius.lt/lt/aplinkosauga-ir-energetika/zaliosios-edukacines-erdves-vilniaus-lopselyje-darzelyje-coliuke/img_8335/" TargetMode="External"/><Relationship Id="rId58" Type="http://schemas.openxmlformats.org/officeDocument/2006/relationships/image" Target="media/image27.jpeg"/><Relationship Id="rId66" Type="http://schemas.openxmlformats.org/officeDocument/2006/relationships/image" Target="media/image31.jpeg"/><Relationship Id="rId74" Type="http://schemas.openxmlformats.org/officeDocument/2006/relationships/image" Target="media/image35.jpeg"/><Relationship Id="rId5" Type="http://schemas.openxmlformats.org/officeDocument/2006/relationships/hyperlink" Target="https://vilnius.lt/lt/aplinkosauga-ir-energetika/zaliosios-edukacines-erdves-vilniaus-lopselyje-darzelyje-coliuke/img_8334/" TargetMode="External"/><Relationship Id="rId61" Type="http://schemas.openxmlformats.org/officeDocument/2006/relationships/hyperlink" Target="https://vilnius.lt/lt/aplinkosauga-ir-energetika/zaliosios-edukacines-erdves-vilniaus-lopselyje-darzelyje-coliuke/img_8347/" TargetMode="External"/><Relationship Id="rId19" Type="http://schemas.openxmlformats.org/officeDocument/2006/relationships/hyperlink" Target="https://vilnius.lt/lt/aplinkosauga-ir-energetika/zaliosios-edukacines-erdves-vilniaus-lopselyje-darzelyje-coliuke/img_8405/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s://vilnius.lt/lt/aplinkosauga-ir-energetika/zaliosios-edukacines-erdves-vilniaus-lopselyje-darzelyje-coliuke/img_8341/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s://vilnius.lt/lt/aplinkosauga-ir-energetika/zaliosios-edukacines-erdves-vilniaus-lopselyje-darzelyje-coliuke/img_8379/" TargetMode="External"/><Relationship Id="rId43" Type="http://schemas.openxmlformats.org/officeDocument/2006/relationships/hyperlink" Target="https://vilnius.lt/lt/aplinkosauga-ir-energetika/zaliosios-edukacines-erdves-vilniaus-lopselyje-darzelyje-coliuke/img_8383/" TargetMode="External"/><Relationship Id="rId48" Type="http://schemas.openxmlformats.org/officeDocument/2006/relationships/image" Target="media/image22.jpeg"/><Relationship Id="rId56" Type="http://schemas.openxmlformats.org/officeDocument/2006/relationships/image" Target="media/image26.jpeg"/><Relationship Id="rId64" Type="http://schemas.openxmlformats.org/officeDocument/2006/relationships/image" Target="media/image30.jpeg"/><Relationship Id="rId69" Type="http://schemas.openxmlformats.org/officeDocument/2006/relationships/hyperlink" Target="https://vilnius.lt/lt/aplinkosauga-ir-energetika/zaliosios-edukacines-erdves-vilniaus-lopselyje-darzelyje-coliuke/img_8389/" TargetMode="External"/><Relationship Id="rId77" Type="http://schemas.openxmlformats.org/officeDocument/2006/relationships/fontTable" Target="fontTable.xml"/><Relationship Id="rId8" Type="http://schemas.openxmlformats.org/officeDocument/2006/relationships/image" Target="media/image2.jpeg"/><Relationship Id="rId51" Type="http://schemas.openxmlformats.org/officeDocument/2006/relationships/hyperlink" Target="https://vilnius.lt/lt/aplinkosauga-ir-energetika/zaliosios-edukacines-erdves-vilniaus-lopselyje-darzelyje-coliuke/img_8371/" TargetMode="External"/><Relationship Id="rId72" Type="http://schemas.openxmlformats.org/officeDocument/2006/relationships/image" Target="media/image34.jpeg"/><Relationship Id="rId3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hyperlink" Target="https://vilnius.lt/lt/aplinkosauga-ir-energetika/zaliosios-edukacines-erdves-vilniaus-lopselyje-darzelyje-coliuke/img_8403/" TargetMode="External"/><Relationship Id="rId25" Type="http://schemas.openxmlformats.org/officeDocument/2006/relationships/hyperlink" Target="https://vilnius.lt/lt/aplinkosauga-ir-energetika/zaliosios-edukacines-erdves-vilniaus-lopselyje-darzelyje-coliuke/img_8353/" TargetMode="External"/><Relationship Id="rId33" Type="http://schemas.openxmlformats.org/officeDocument/2006/relationships/hyperlink" Target="https://vilnius.lt/lt/aplinkosauga-ir-energetika/zaliosios-edukacines-erdves-vilniaus-lopselyje-darzelyje-coliuke/img_8378/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59" Type="http://schemas.openxmlformats.org/officeDocument/2006/relationships/hyperlink" Target="https://vilnius.lt/lt/aplinkosauga-ir-energetika/zaliosios-edukacines-erdves-vilniaus-lopselyje-darzelyje-coliuke/img_8343/" TargetMode="External"/><Relationship Id="rId67" Type="http://schemas.openxmlformats.org/officeDocument/2006/relationships/hyperlink" Target="https://vilnius.lt/lt/aplinkosauga-ir-energetika/zaliosios-edukacines-erdves-vilniaus-lopselyje-darzelyje-coliuke/img_8361/" TargetMode="External"/><Relationship Id="rId20" Type="http://schemas.openxmlformats.org/officeDocument/2006/relationships/image" Target="media/image8.jpeg"/><Relationship Id="rId41" Type="http://schemas.openxmlformats.org/officeDocument/2006/relationships/hyperlink" Target="https://vilnius.lt/lt/aplinkosauga-ir-energetika/zaliosios-edukacines-erdves-vilniaus-lopselyje-darzelyje-coliuke/img_8395-2/" TargetMode="External"/><Relationship Id="rId54" Type="http://schemas.openxmlformats.org/officeDocument/2006/relationships/image" Target="media/image25.jpeg"/><Relationship Id="rId62" Type="http://schemas.openxmlformats.org/officeDocument/2006/relationships/image" Target="media/image29.jpeg"/><Relationship Id="rId70" Type="http://schemas.openxmlformats.org/officeDocument/2006/relationships/image" Target="media/image33.jpeg"/><Relationship Id="rId75" Type="http://schemas.openxmlformats.org/officeDocument/2006/relationships/hyperlink" Target="https://vilnius.lt/lt/aplinkosauga-ir-energetika/zaliosios-edukacines-erdves-vilniaus-lopselyje-darzelyje-coliuke/img_8337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s://vilnius.lt/lt/aplinkosauga-ir-energetika/zaliosios-edukacines-erdves-vilniaus-lopselyje-darzelyje-coliuke/img_8390/" TargetMode="External"/><Relationship Id="rId23" Type="http://schemas.openxmlformats.org/officeDocument/2006/relationships/hyperlink" Target="https://vilnius.lt/lt/aplinkosauga-ir-energetika/zaliosios-edukacines-erdves-vilniaus-lopselyje-darzelyje-coliuke/img_8340/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hyperlink" Target="https://vilnius.lt/lt/aplinkosauga-ir-energetika/zaliosios-edukacines-erdves-vilniaus-lopselyje-darzelyje-coliuke/img_8362/" TargetMode="External"/><Relationship Id="rId57" Type="http://schemas.openxmlformats.org/officeDocument/2006/relationships/hyperlink" Target="https://vilnius.lt/lt/aplinkosauga-ir-energetika/zaliosios-edukacines-erdves-vilniaus-lopselyje-darzelyje-coliuke/img_8342/" TargetMode="External"/><Relationship Id="rId10" Type="http://schemas.openxmlformats.org/officeDocument/2006/relationships/image" Target="media/image3.jpeg"/><Relationship Id="rId31" Type="http://schemas.openxmlformats.org/officeDocument/2006/relationships/hyperlink" Target="https://vilnius.lt/lt/aplinkosauga-ir-energetika/zaliosios-edukacines-erdves-vilniaus-lopselyje-darzelyje-coliuke/img_8376/" TargetMode="External"/><Relationship Id="rId44" Type="http://schemas.openxmlformats.org/officeDocument/2006/relationships/image" Target="media/image20.jpeg"/><Relationship Id="rId52" Type="http://schemas.openxmlformats.org/officeDocument/2006/relationships/image" Target="media/image24.jpeg"/><Relationship Id="rId60" Type="http://schemas.openxmlformats.org/officeDocument/2006/relationships/image" Target="media/image28.jpeg"/><Relationship Id="rId65" Type="http://schemas.openxmlformats.org/officeDocument/2006/relationships/hyperlink" Target="https://vilnius.lt/lt/aplinkosauga-ir-energetika/zaliosios-edukacines-erdves-vilniaus-lopselyje-darzelyje-coliuke/img_8360/" TargetMode="External"/><Relationship Id="rId73" Type="http://schemas.openxmlformats.org/officeDocument/2006/relationships/hyperlink" Target="https://vilnius.lt/lt/aplinkosauga-ir-energetika/zaliosios-edukacines-erdves-vilniaus-lopselyje-darzelyje-coliuke/img_8392/" TargetMode="External"/><Relationship Id="rId78" Type="http://schemas.openxmlformats.org/officeDocument/2006/relationships/theme" Target="theme/theme1.xml"/><Relationship Id="rId4" Type="http://schemas.openxmlformats.org/officeDocument/2006/relationships/hyperlink" Target="https://vilnius.lt/lt/aplinkosauga-ir-energetika/zaliosios-edukacines-erdves-vilniaus-lopselyje-darzelyje-coliuke/" TargetMode="External"/><Relationship Id="rId9" Type="http://schemas.openxmlformats.org/officeDocument/2006/relationships/hyperlink" Target="https://vilnius.lt/lt/aplinkosauga-ir-energetika/zaliosios-edukacines-erdves-vilniaus-lopselyje-darzelyje-coliuke/img_8356/" TargetMode="External"/><Relationship Id="rId13" Type="http://schemas.openxmlformats.org/officeDocument/2006/relationships/hyperlink" Target="https://vilnius.lt/lt/aplinkosauga-ir-energetika/zaliosios-edukacines-erdves-vilniaus-lopselyje-darzelyje-coliuke/img_8380/" TargetMode="External"/><Relationship Id="rId18" Type="http://schemas.openxmlformats.org/officeDocument/2006/relationships/image" Target="media/image7.jpeg"/><Relationship Id="rId39" Type="http://schemas.openxmlformats.org/officeDocument/2006/relationships/hyperlink" Target="https://vilnius.lt/lt/aplinkosauga-ir-energetika/zaliosios-edukacines-erdves-vilniaus-lopselyje-darzelyje-coliuke/img_8359/" TargetMode="External"/><Relationship Id="rId34" Type="http://schemas.openxmlformats.org/officeDocument/2006/relationships/image" Target="media/image15.jpeg"/><Relationship Id="rId50" Type="http://schemas.openxmlformats.org/officeDocument/2006/relationships/image" Target="media/image23.jpeg"/><Relationship Id="rId55" Type="http://schemas.openxmlformats.org/officeDocument/2006/relationships/hyperlink" Target="https://vilnius.lt/lt/aplinkosauga-ir-energetika/zaliosios-edukacines-erdves-vilniaus-lopselyje-darzelyje-coliuke/img_8407/" TargetMode="External"/><Relationship Id="rId76" Type="http://schemas.openxmlformats.org/officeDocument/2006/relationships/image" Target="media/image36.jpeg"/><Relationship Id="rId7" Type="http://schemas.openxmlformats.org/officeDocument/2006/relationships/hyperlink" Target="https://vilnius.lt/lt/aplinkosauga-ir-energetika/zaliosios-edukacines-erdves-vilniaus-lopselyje-darzelyje-coliuke/img_8355/" TargetMode="External"/><Relationship Id="rId71" Type="http://schemas.openxmlformats.org/officeDocument/2006/relationships/hyperlink" Target="https://vilnius.lt/lt/aplinkosauga-ir-energetika/zaliosios-edukacines-erdves-vilniaus-lopselyje-darzelyje-coliuke/img_8372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vilnius.lt/lt/aplinkosauga-ir-energetika/zaliosios-edukacines-erdves-vilniaus-lopselyje-darzelyje-coliuke/img_838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Čiurlionienė</dc:creator>
  <cp:keywords/>
  <dc:description/>
  <cp:lastModifiedBy>Božena Čiurlionienė</cp:lastModifiedBy>
  <cp:revision>2</cp:revision>
  <dcterms:created xsi:type="dcterms:W3CDTF">2020-08-14T12:37:00Z</dcterms:created>
  <dcterms:modified xsi:type="dcterms:W3CDTF">2020-08-14T12:38:00Z</dcterms:modified>
</cp:coreProperties>
</file>